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7" w:rsidRPr="00BA1C94" w:rsidRDefault="00321447" w:rsidP="00321447">
      <w:pPr>
        <w:jc w:val="right"/>
      </w:pPr>
      <w:r w:rsidRPr="00BA1C94">
        <w:t>Приложение 5 к Приказу</w:t>
      </w:r>
    </w:p>
    <w:p w:rsidR="00321447" w:rsidRPr="00BA1C94" w:rsidRDefault="00321447" w:rsidP="00321447">
      <w:pPr>
        <w:jc w:val="right"/>
      </w:pPr>
      <w:r w:rsidRPr="00BA1C94">
        <w:t>ОАО "МРСК Юга"</w:t>
      </w:r>
    </w:p>
    <w:p w:rsidR="00735B69" w:rsidRPr="00BA1C94" w:rsidRDefault="00E72731" w:rsidP="00321447">
      <w:pPr>
        <w:jc w:val="right"/>
      </w:pPr>
      <w:r>
        <w:t>о</w:t>
      </w:r>
      <w:r w:rsidR="00321447" w:rsidRPr="00BA1C94">
        <w:t>т</w:t>
      </w:r>
      <w:r>
        <w:t>______________</w:t>
      </w:r>
      <w:r w:rsidR="00321447" w:rsidRPr="00BA1C94">
        <w:t xml:space="preserve"> №</w:t>
      </w:r>
      <w:r>
        <w:t>______</w:t>
      </w:r>
    </w:p>
    <w:p w:rsidR="00321447" w:rsidRPr="00BA1C94" w:rsidRDefault="00321447" w:rsidP="00321447">
      <w:pPr>
        <w:jc w:val="right"/>
        <w:rPr>
          <w:sz w:val="28"/>
          <w:szCs w:val="28"/>
        </w:rPr>
      </w:pPr>
    </w:p>
    <w:p w:rsidR="00321447" w:rsidRPr="00BA1C94" w:rsidRDefault="00321447" w:rsidP="00352586">
      <w:pPr>
        <w:jc w:val="center"/>
        <w:rPr>
          <w:sz w:val="28"/>
          <w:szCs w:val="28"/>
        </w:rPr>
      </w:pPr>
      <w:r w:rsidRPr="00BA1C94">
        <w:rPr>
          <w:sz w:val="28"/>
          <w:szCs w:val="28"/>
        </w:rPr>
        <w:t xml:space="preserve">Перечень используемых форм первичных учетных документов в соответствии с </w:t>
      </w:r>
      <w:r w:rsidRPr="00372B2F">
        <w:rPr>
          <w:sz w:val="28"/>
          <w:szCs w:val="28"/>
        </w:rPr>
        <w:t xml:space="preserve">п. </w:t>
      </w:r>
      <w:r w:rsidR="00372B2F" w:rsidRPr="00372B2F">
        <w:rPr>
          <w:sz w:val="28"/>
          <w:szCs w:val="28"/>
        </w:rPr>
        <w:t>2.3.7</w:t>
      </w:r>
      <w:r w:rsidR="00352586" w:rsidRPr="00372B2F">
        <w:rPr>
          <w:sz w:val="28"/>
          <w:szCs w:val="28"/>
        </w:rPr>
        <w:t xml:space="preserve"> Положения об учетной политике для целей бухгалтерского учета ОАО</w:t>
      </w:r>
      <w:r w:rsidR="00352586" w:rsidRPr="00BA1C94">
        <w:rPr>
          <w:sz w:val="28"/>
          <w:szCs w:val="28"/>
        </w:rPr>
        <w:t xml:space="preserve"> «МРСК Юга».</w:t>
      </w:r>
    </w:p>
    <w:p w:rsidR="00352586" w:rsidRPr="00BA1C94" w:rsidRDefault="00352586" w:rsidP="00352586">
      <w:pPr>
        <w:jc w:val="center"/>
      </w:pPr>
    </w:p>
    <w:tbl>
      <w:tblPr>
        <w:tblW w:w="9398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1193"/>
        <w:gridCol w:w="2032"/>
        <w:gridCol w:w="3879"/>
      </w:tblGrid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AB64D2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/>
                <w:sz w:val="24"/>
                <w:szCs w:val="24"/>
              </w:rPr>
              <w:t>Наименование формы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AB64D2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/>
                <w:sz w:val="24"/>
                <w:szCs w:val="24"/>
              </w:rPr>
              <w:t>Номер формы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Default="00E45457" w:rsidP="00AB64D2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/>
                <w:sz w:val="24"/>
                <w:szCs w:val="24"/>
              </w:rPr>
              <w:t>Документ, которым утверждена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45457" w:rsidRPr="001C6F9B" w:rsidRDefault="00E45457" w:rsidP="00AB64D2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отменена</w:t>
            </w:r>
            <w:r w:rsidRPr="001C6F9B">
              <w:rPr>
                <w:rFonts w:ascii="Times New Roman" w:hAnsi="Times New Roman"/>
                <w:b/>
                <w:sz w:val="24"/>
                <w:szCs w:val="24"/>
              </w:rPr>
              <w:t xml:space="preserve"> форма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AB64D2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/>
                <w:sz w:val="24"/>
                <w:szCs w:val="24"/>
              </w:rPr>
              <w:t>Примечание (Область применение формы)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EE">
              <w:rPr>
                <w:rFonts w:ascii="Times New Roman" w:hAnsi="Times New Roman"/>
                <w:sz w:val="24"/>
                <w:szCs w:val="24"/>
              </w:rPr>
              <w:t>Расчет процентов за пользование заемными долгосрочными средствами по инвестиционной деятельности за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780947" w:rsidRDefault="00E45457" w:rsidP="0078094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30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1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0г. №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Департаментом финансов ежемесячно.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>Акт признания расходов будущих периодов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ответственным за исполнения договора в момент признания расхода будущих периодов (срока использования). Устанавливает дату начала и срок использования лицензий, разрешений, прочих объектов признанных РБП.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Акт на списание израсходованных материальных ценностей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  <w:r w:rsidR="006426E7">
              <w:rPr>
                <w:rFonts w:ascii="Times New Roman" w:hAnsi="Times New Roman"/>
                <w:sz w:val="24"/>
                <w:szCs w:val="24"/>
              </w:rPr>
              <w:t xml:space="preserve"> с изменениями внесенными настоящим Приказом.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Применяется для отражения в учете израсходованных материальных ценностей в производственных и хозяйственных целях. Составляется материально ответственным лицом, в подотчете которого числились израсходованные материальные ценности. Подписывается членами утвержденной постоянно действующей комиссии по списанию материальных ценностей и материально ответственным лицом.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Реестр реализованных услуг по предоставлению конкурсной документации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ответственным за предоставление конкурсной документации участникам конкурсов. Основание для отражения  Сводный первичный учетный документ</w:t>
            </w:r>
          </w:p>
        </w:tc>
      </w:tr>
      <w:tr w:rsidR="00E45457" w:rsidRPr="001C6F9B" w:rsidTr="00E45457">
        <w:trPr>
          <w:trHeight w:val="390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Акт сверки внутрихозяйственны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х расчетов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Форма №МРЮ-5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24.12.2008г. №307-А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Составляется ДБиНУиО.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Акт оценок МПЗ полученных при ремонте, реконструкции, модернизации техперевооружении и выбытии объектов основных средств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эксплуатирующим ОС совместно с подразделением логистики и МТО.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Справка о сумме списанной дооценки при выбытии основных средств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ДБиНУиО филиалов. Основание для списания ДК Общества в части переоценки.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</w:pPr>
            <w:r w:rsidRPr="001C6F9B">
              <w:rPr>
                <w:bCs/>
                <w:noProof/>
              </w:rPr>
              <w:t>Акт о приемке выполненных ремонтных работ хозспособом</w:t>
            </w:r>
            <w:r w:rsidRPr="001C6F9B">
              <w:t xml:space="preserve"> 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эксплуатирующим и осуществляющим ремонт ОС хозспособом совместно с экономическими подразделениями. Используется для отражения в учете затрат на ремонт хозспособом.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A15799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приемки-передачи основных средств между филиалами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Является основанием для отражения в учете перемещения основного средства. Составляется материально ответственным лицом, в подотчете которого находится основное средство, на основании приказа Общества (филиала) о перемещении ОС между филиалами (ПО).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Материальный пропуск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Материальный пропуск является разовым и действителен только на один вывоз (ввоз) конкретных материальных ценностей. Основанием на выдачу материального пропуска является накладная на получение (отпуск) материальных ценностей (требование-накладная М-11, накладная на отпуск материалов на сторону М-15). Материальные пропуска выдаются подразделением логистики и МТО материально ответственным лицам или лицам, имеющим разрешение на вывоз (ввоз) материальных ценностей приказом руководителя Общества (филиала, ПО).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>Лимитно-заборная карта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>(для учета нескольких номенклатурных номеров)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Применяется для  текущего контроля соблюдения установленных лимитов отпуска материалов на производственные и хозяйственные нужды и списания материальных ценностей со склада. Составляется подразделением логистики и МТО в 2-х экземплярах. Один экземпляр передается подразделению – потребителю материалов, второй – складу.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Карточка учета работы грузового автомобиля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Является обоснованием экономически оправданных затрат для отражения в учете расходов, связанных с использованием грузового автотранспорта. Составляется ежемесячно по каждому грузовому автомобилю механиком или диспетчером подразделения механизации и транспорта. 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Сводная ведомость учета работы грузовых автомобилей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Сводная форма по учету работы грузовых автомобилей. Составляется ежемесячно механиком или диспетчером подразделения механизации и транспорта.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Ведомость на выдачу топлива водителям автомобилей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Применяется для учета движения топлива по каждому виду нефтепродукта, для текущего контроля отпуска топлива водителям. Составляется подразделением логистики и МТО в одном экземпляре. Передается на склад ГСМ или в подразделение механизации и транспорта.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Карточка учета работы автомобильной шины (новой, восстановленной, прошедшей углубление рисунка протектора нарезкой, бывшей в эксплуатации)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Отражает историю использования автомобильной шины. Служит обоснованием отражения в учете расходов по эксплуатации шины до момента ее списания. Составляется и ведется работником склада, в случае отсутствия склада как структурного подразделения  - специалистом, осуществляющим контроль  эксплуатации автотранспорта (механиком гаража или т.п.).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Карточка учета работы аккумуляторной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батареи автомобиля</w:t>
            </w:r>
          </w:p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Форма №МРЮ-16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Отражает историю использования аккумуляторной батареи. Служит обоснованием отражения в учете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расходов по эксплуатации аккумуляторной батареи до момента ее списания. Составляется и ведется работником склада, в случае отсутствия склада как структурного подразделения  - специалистом, осуществляющим контроль  эксплуатации автотранспорта (механиком гаража или т.п.).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</w:pPr>
            <w:r w:rsidRPr="001C6F9B">
              <w:lastRenderedPageBreak/>
              <w:t>Карточка складского учета материалов</w:t>
            </w:r>
          </w:p>
          <w:p w:rsidR="00E45457" w:rsidRPr="001C6F9B" w:rsidRDefault="00E45457" w:rsidP="005928F4">
            <w:pPr>
              <w:jc w:val="both"/>
            </w:pPr>
            <w:r w:rsidRPr="001C6F9B"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Применяется для учета движения материалов на складе по каждому сорту, виду и размеру. Составляется на каждый номенклатурный номер материала. Ведется работником склада.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Карточка учета хозинвентаря, спецоснастки, средств индивидуальной защиты в эксплуатации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 с приложением (личная карточка работника)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Default="00E45457" w:rsidP="0022681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 с изм. в ред.  Приказа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ОАО «МРСК Юга»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23.12.2009 № 390-А</w:t>
            </w:r>
          </w:p>
          <w:p w:rsidR="00E45457" w:rsidRPr="001C6F9B" w:rsidRDefault="00E45457" w:rsidP="00A57BC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Отменена приказом ОАО «МРСК Юга» 23.12.2011 №819-А.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на каждого работника, которому, в соответствии с типовыми нормами бесплатной выдачи спецоснастки и СИЗ, полагается выдача спецоснастки и СИЗ. Приложение к МРЮ-18 «Личная карточка учета выдачи СИЗ работнику» заполняется ответственным специалистом по охране труда. Карточка учета хозинвентаря, спецоснастки, СИЗ в эксплуатации – руководителем подразделения, работником подразделения, ответственным за соблюдение мероприятий по охране труда или работником склада. Служит для учета эксплуатации спецоснастки и СИЗ, полной комплектации работников спецоснасткой и СИЗ, установления даты поступления их в эксплуатацию, соблюдения срока эксплуатации спецоснастки и СИЗ.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Ведомость учета выдачи спецоснастки и средств индивидуальной защиты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материально ответственным лицом, получившим со склада предприятия спецоснастку или средства индивидуальной защиты, с последующей выдачей работникам подразделения под расписку. Выдача осуществляется в установленном порядке в соответствии с типовыми нормами бесплатной выдачи СИЗ, на основании приказа. Служит для учета требуемой комплектации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спецоснасткой и СИЗ, установления даты поступления их в эксплуатацию, соблюдения срока эксплуатации спецоснастки и СИЗ.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lastRenderedPageBreak/>
              <w:t>Акт выбытия хозинвентаря, спецоснастки и средств индивидуальной защиты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за которым числились пришедшие в негодность материальные ценности, с указанием причины выбытия и невозможности дальнейшей их эксплуатации, виновников и размера нанесенного ущерба. Является документом – основанием для восстановления или последующего списания пришедших в негодность материальных ценностей.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на списание хозинвентаря, спецоснастки и средств индивидуальной защиты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на основе акта </w:t>
            </w: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выбытия хозинвентаря, спецоснастки и средств индивидуальной защиты подразделением,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за которым числились пришедшие в негодность материальные ценности. Подписывается членами утвержденной постоянно действующей комиссии по списанию материальных ценностей.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о сдаче-приемке выполненных ремонтных / эксплуатационных работ сторонним организациям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которым выполнены ремонтные или эксплуатационные работы сторонним организациям.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приема-передачи оказанных услуг, за исключением услуг по передаче электроэнергии (сторонним организациям)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E310F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которым были оказаны услуги сторонним организациям.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приема-передачи оказанных услуг по передаче электроэнергии по сетям филиала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 филиала, ответственным за реализацию услуг по передаче электроэнергии.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 xml:space="preserve">Акт о приемке выполненных строительных работ </w:t>
            </w:r>
            <w:r w:rsidRPr="001C6F9B">
              <w:rPr>
                <w:bCs/>
                <w:noProof/>
              </w:rPr>
              <w:lastRenderedPageBreak/>
              <w:t>хозяйственным способом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Форма №МРЮ-25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подразделением, которым выполнены строительные работы хозспособом, совместно с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экономическими подразделениями. Используется для отражения в учете расходов, связанных с выполнением строительных работ.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lastRenderedPageBreak/>
              <w:t>Бухгалтерская справка по исправительным проводкам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ДБиНУиО со ссылкой на первичные документы, подлежащие корректировке и (или) приложением обосновывающих расчетов.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Разнарядка на поставку продукции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при централизованных поставках центральным подразделением логистики и МТО на каждое структурное подразделение. Служит подтверждением права на получение со склада материальных ценностей данным структурным подразделением.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Сводная разнарядка на поставку продукции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центральным подразделением логистики и МТО по конкретному договору в случае централизованной поставки материальных ценностей. Представляется на склад, осуществляющий отпуск материальных ценностей.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Журнал учета движения денежных документов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ДБиНУиО.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Книга учета движения векселей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и ведется департаментом финансов.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Извещение на проведение внутрихозяйственных расчетов</w:t>
            </w:r>
          </w:p>
          <w:p w:rsidR="00E45457" w:rsidRPr="001C6F9B" w:rsidRDefault="00E4545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</w:t>
            </w:r>
            <w:r w:rsidRPr="001C6F9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3C19BD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ДБиНУиО на основании первичных учетных документов с приложением оригинала или копии документов, обосновывающих проведение внутрихозяйственного расчета.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4BDA">
            <w:pPr>
              <w:jc w:val="both"/>
              <w:rPr>
                <w:bCs/>
                <w:noProof/>
              </w:rPr>
            </w:pPr>
            <w:r w:rsidRPr="001C6F9B">
              <w:t xml:space="preserve">Ведомость-заявления на удержание из заработной платы  сотрудников суммы стоимости продуктов питания </w:t>
            </w: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22681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</w:t>
            </w:r>
            <w:r>
              <w:rPr>
                <w:rFonts w:ascii="Times New Roman" w:hAnsi="Times New Roman"/>
                <w:sz w:val="24"/>
                <w:szCs w:val="24"/>
              </w:rPr>
              <w:t>от 23</w:t>
            </w:r>
            <w:r w:rsidRPr="00226813">
              <w:rPr>
                <w:rFonts w:ascii="Times New Roman" w:hAnsi="Times New Roman"/>
                <w:sz w:val="24"/>
                <w:szCs w:val="24"/>
              </w:rPr>
              <w:t>.12.2009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26813">
              <w:rPr>
                <w:rFonts w:ascii="Times New Roman" w:hAnsi="Times New Roman"/>
                <w:sz w:val="24"/>
                <w:szCs w:val="24"/>
              </w:rPr>
              <w:t>390-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2B0AEE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ежемесячно подразделением, ответственным за организацию питания сотрудников предприятия. Служит основанием для удержаний из заработной платы сотрудников предприятия сумм за питание.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3C19BD">
            <w:pPr>
              <w:jc w:val="both"/>
            </w:pPr>
            <w:r w:rsidRPr="002B0AEE">
              <w:t>Расчет процентов за пользование заемными краткосрочными средствами за</w:t>
            </w:r>
            <w:r>
              <w:t xml:space="preserve"> </w:t>
            </w:r>
            <w:r>
              <w:lastRenderedPageBreak/>
              <w:t xml:space="preserve">период </w:t>
            </w: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2B0AEE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Форма №МРЮ-3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78094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</w:t>
            </w:r>
            <w:r>
              <w:rPr>
                <w:rFonts w:ascii="Times New Roman" w:hAnsi="Times New Roman"/>
                <w:sz w:val="24"/>
                <w:szCs w:val="24"/>
              </w:rPr>
              <w:t>от 23</w:t>
            </w:r>
            <w:r w:rsidRPr="00226813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10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26813">
              <w:rPr>
                <w:rFonts w:ascii="Times New Roman" w:hAnsi="Times New Roman"/>
                <w:sz w:val="24"/>
                <w:szCs w:val="24"/>
              </w:rPr>
              <w:t>390-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945092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Департаментом финансов ежемесячно.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87CB3">
            <w:pPr>
              <w:jc w:val="both"/>
            </w:pPr>
            <w:r w:rsidRPr="002B0AEE">
              <w:lastRenderedPageBreak/>
              <w:t xml:space="preserve">Расчет процентов за пользование заемными </w:t>
            </w:r>
            <w:r>
              <w:t>долгосрочными</w:t>
            </w:r>
            <w:r w:rsidRPr="002B0AEE">
              <w:t xml:space="preserve"> средствами за</w:t>
            </w:r>
            <w:r>
              <w:t xml:space="preserve"> период </w:t>
            </w: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D87CB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780947" w:rsidRDefault="00E45457" w:rsidP="005F648C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30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1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0г. №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945092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Департаментом финансов ежемесячно.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2B0AEE" w:rsidRDefault="00E45457" w:rsidP="00C3544D">
            <w:pPr>
              <w:jc w:val="both"/>
            </w:pPr>
            <w:r w:rsidRPr="003D1BD3">
              <w:t>Распределение затрат на содержание подразделений исполнительного аппарата Общества, осуществляющих функции управления инвестиционными проектами и строительством</w:t>
            </w:r>
            <w:r>
              <w:t xml:space="preserve"> </w:t>
            </w: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3D1BD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780947" w:rsidRDefault="00E45457" w:rsidP="005F648C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30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1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0г. №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3D1BD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Департаментом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457" w:rsidRPr="001C6F9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3D1BD3" w:rsidRDefault="00E45457" w:rsidP="00D87CB3">
            <w:pPr>
              <w:jc w:val="both"/>
            </w:pPr>
            <w:r w:rsidRPr="005F648C">
              <w:t>Требование-накладная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5F648C" w:rsidRDefault="00E45457" w:rsidP="003D1BD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№МРЮ-36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5F648C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Приказ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457" w:rsidRPr="001C6F9B" w:rsidRDefault="00E45457" w:rsidP="003D1BD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при операциях между удаленными складами через экспедитора</w:t>
            </w:r>
          </w:p>
        </w:tc>
      </w:tr>
      <w:tr w:rsidR="00D3319A" w:rsidRPr="004634D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19A" w:rsidRPr="00D3319A" w:rsidRDefault="00D3319A" w:rsidP="00DE76B9">
            <w:pPr>
              <w:jc w:val="both"/>
            </w:pPr>
            <w:r>
              <w:t>Расчетный листок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19A" w:rsidRPr="005F648C" w:rsidRDefault="00D3319A" w:rsidP="00D3319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№МРЮ-37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19A" w:rsidRPr="001C6F9B" w:rsidRDefault="00D3319A" w:rsidP="00EC43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Приказ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19A" w:rsidRPr="00DE76B9" w:rsidRDefault="00D3319A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листок по заработной плате</w:t>
            </w:r>
          </w:p>
        </w:tc>
      </w:tr>
      <w:tr w:rsidR="00423EB8" w:rsidRPr="004634D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8" w:rsidRDefault="00423EB8" w:rsidP="00DE76B9">
            <w:pPr>
              <w:jc w:val="both"/>
            </w:pPr>
            <w:r>
              <w:t>Акт на списание объектов капитальных вложений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8" w:rsidRDefault="00423EB8" w:rsidP="00D3319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№МРЮ-38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8" w:rsidRDefault="00423EB8" w:rsidP="00EC43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Приказ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8" w:rsidRDefault="00423EB8" w:rsidP="00423EB8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при операциях списания объектов капитальных вложений в случаях непригодности для дальнейшего использования</w:t>
            </w:r>
          </w:p>
        </w:tc>
      </w:tr>
      <w:tr w:rsidR="00423EB8" w:rsidRPr="004634D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8" w:rsidRPr="00F11DFB" w:rsidRDefault="00423EB8" w:rsidP="00423EB8">
            <w:pPr>
              <w:jc w:val="both"/>
            </w:pPr>
            <w:r w:rsidRPr="00F11DFB">
              <w:t>Инвентаризац</w:t>
            </w:r>
            <w:r>
              <w:t>ионная опись объектов капитальных вложений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8" w:rsidRDefault="00423EB8" w:rsidP="00D3319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№МРЮ-39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8" w:rsidRDefault="00423EB8" w:rsidP="00EC43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Приказ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8" w:rsidRDefault="00423EB8" w:rsidP="00423EB8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при инвентаризации объектов капитальных вложений и  оформления ее результатов</w:t>
            </w:r>
          </w:p>
        </w:tc>
      </w:tr>
      <w:tr w:rsidR="00A15799" w:rsidRPr="004634D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799" w:rsidRPr="004634D1" w:rsidRDefault="00A15799" w:rsidP="00DE76B9">
            <w:pPr>
              <w:jc w:val="both"/>
            </w:pPr>
            <w:r>
              <w:t>Акт передачи оборудования</w:t>
            </w:r>
            <w:r w:rsidR="00B06822">
              <w:t xml:space="preserve"> между филиалами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799" w:rsidRDefault="00A15799" w:rsidP="00A1579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№МРЮ-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799" w:rsidRDefault="00A15799" w:rsidP="00DB69BE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Приказ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799" w:rsidRDefault="00A15799" w:rsidP="00A1579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при внутреннем перемещении между филиалами объектов оборудования требующего монтажа.</w:t>
            </w:r>
          </w:p>
        </w:tc>
      </w:tr>
      <w:tr w:rsidR="006E013F" w:rsidRPr="004634D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Default="006E013F" w:rsidP="00DE76B9">
            <w:pPr>
              <w:jc w:val="both"/>
            </w:pPr>
            <w:r>
              <w:t>Акт приема нематериальных активов/результатов НИОКР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Default="006E013F" w:rsidP="00A1579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№МРЮ-41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Default="006E013F" w:rsidP="00045B91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Приказ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Default="006E013F" w:rsidP="006E013F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при принятии к учету объектов НМА и оконченных результатов НИОКР</w:t>
            </w:r>
            <w:bookmarkStart w:id="0" w:name="_GoBack"/>
            <w:bookmarkEnd w:id="0"/>
          </w:p>
        </w:tc>
      </w:tr>
      <w:tr w:rsidR="006E013F" w:rsidRPr="004634D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DE76B9">
            <w:pPr>
              <w:jc w:val="both"/>
            </w:pPr>
            <w:r w:rsidRPr="004634D1">
              <w:t>Приказ (распоряжение) о приеме работника на работу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C4376" w:rsidRDefault="006E013F" w:rsidP="00EC43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05.01.2004 N 1</w:t>
            </w:r>
            <w:r w:rsidRPr="00EC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C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изменениями, внесенными настоящим приказом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DE76B9">
            <w:pPr>
              <w:jc w:val="both"/>
            </w:pPr>
            <w:r w:rsidRPr="004634D1">
              <w:lastRenderedPageBreak/>
              <w:t xml:space="preserve">Приказ (распоряжение) о приеме работников на работу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Т-1а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EC43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</w:t>
            </w:r>
            <w:r>
              <w:rPr>
                <w:rFonts w:ascii="Times New Roman" w:hAnsi="Times New Roman"/>
                <w:sz w:val="24"/>
                <w:szCs w:val="24"/>
              </w:rPr>
              <w:t>с изменениями внесенными настоящим Приказом.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 w:rsidRPr="00F11DFB">
              <w:t>Личная карточка</w:t>
            </w:r>
            <w:r>
              <w:t xml:space="preserve"> </w:t>
            </w:r>
            <w:r w:rsidRPr="00F11DFB">
              <w:t xml:space="preserve">работника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 w:rsidRPr="00F11DFB">
              <w:t>Штатное расписание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4634D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DE76B9">
            <w:pPr>
              <w:jc w:val="both"/>
            </w:pPr>
            <w:r w:rsidRPr="004634D1">
              <w:t xml:space="preserve">Приказ (распоряжение) о переводе работника на другую работу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 форма N Т-5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EC43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</w:t>
            </w:r>
            <w:r>
              <w:rPr>
                <w:rFonts w:ascii="Times New Roman" w:hAnsi="Times New Roman"/>
                <w:sz w:val="24"/>
                <w:szCs w:val="24"/>
              </w:rPr>
              <w:t>с изменениями внесенными настоящим Приказом.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DE76B9">
            <w:pPr>
              <w:jc w:val="both"/>
            </w:pPr>
            <w:r w:rsidRPr="004634D1">
              <w:t xml:space="preserve">Приказ (распоряжение) о переводе работников на другую работу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Т-5а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DE76B9">
            <w:pPr>
              <w:jc w:val="both"/>
            </w:pPr>
            <w:r w:rsidRPr="004634D1">
              <w:t>Приказ (распоряжение) о предоставлении отпуска работнику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EC43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</w:t>
            </w:r>
            <w:r>
              <w:rPr>
                <w:rFonts w:ascii="Times New Roman" w:hAnsi="Times New Roman"/>
                <w:sz w:val="24"/>
                <w:szCs w:val="24"/>
              </w:rPr>
              <w:t>с изменениями внесенными настоящим Приказом.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DE76B9">
            <w:pPr>
              <w:jc w:val="both"/>
            </w:pPr>
            <w:r w:rsidRPr="004634D1">
              <w:t>Приказ (распоряжение) о предоставлении отпуска работник</w:t>
            </w:r>
            <w:r>
              <w:t>ам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EC43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Т-6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EC43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</w:t>
            </w:r>
            <w:r>
              <w:rPr>
                <w:rFonts w:ascii="Times New Roman" w:hAnsi="Times New Roman"/>
                <w:sz w:val="24"/>
                <w:szCs w:val="24"/>
              </w:rPr>
              <w:t>с изменениями внесенными настоящим Приказом.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 w:rsidRPr="00F11DFB">
              <w:lastRenderedPageBreak/>
              <w:t>График отпусков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4634D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DE76B9">
            <w:pPr>
              <w:jc w:val="both"/>
            </w:pPr>
            <w:r w:rsidRPr="004634D1">
              <w:t>Приказ (распоряжение) о прекращении (расторжении) трудового договора с работником (увольнении)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EC43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</w:t>
            </w:r>
            <w:r>
              <w:rPr>
                <w:rFonts w:ascii="Times New Roman" w:hAnsi="Times New Roman"/>
                <w:sz w:val="24"/>
                <w:szCs w:val="24"/>
              </w:rPr>
              <w:t>с изменениями внесенными настоящим Приказом.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4634D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8D3BEE">
            <w:pPr>
              <w:jc w:val="both"/>
            </w:pPr>
            <w:r w:rsidRPr="004634D1">
              <w:t>Приказ (распоряжение) о прекращении (расторжении) трудового договора с работник</w:t>
            </w:r>
            <w:r>
              <w:t>ами</w:t>
            </w:r>
            <w:r w:rsidRPr="004634D1">
              <w:t xml:space="preserve"> (увольнении)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1966DD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1966DD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</w:t>
            </w:r>
            <w:r>
              <w:rPr>
                <w:rFonts w:ascii="Times New Roman" w:hAnsi="Times New Roman"/>
                <w:sz w:val="24"/>
                <w:szCs w:val="24"/>
              </w:rPr>
              <w:t>с изменениями внесенными настоящим Приказом.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1966DD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4634D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DE76B9">
            <w:pPr>
              <w:jc w:val="both"/>
            </w:pPr>
            <w:r w:rsidRPr="004634D1">
              <w:t>Приказ (распоряжение) о направлении работника в командировку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DE76B9">
            <w:pPr>
              <w:jc w:val="both"/>
            </w:pPr>
            <w:r w:rsidRPr="004634D1">
              <w:t>Приказ (распоряжение) о направлении работников в командировку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Т-9а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>
              <w:t xml:space="preserve">Командировочное </w:t>
            </w:r>
            <w:r w:rsidRPr="00F11DFB">
              <w:t>удостоверение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>
              <w:t xml:space="preserve">Служебное задание </w:t>
            </w:r>
            <w:r w:rsidRPr="00F11DFB">
              <w:t>для направле</w:t>
            </w:r>
            <w:r>
              <w:t xml:space="preserve">ния в командировку и отчет </w:t>
            </w:r>
            <w:r w:rsidRPr="00F11DFB">
              <w:t>о его выполнении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Т-10а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4634D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DE76B9">
            <w:pPr>
              <w:jc w:val="both"/>
            </w:pPr>
            <w:r w:rsidRPr="004634D1">
              <w:t>Приказ (распоряжение) о поощрении работника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634D1" w:rsidRDefault="006E013F" w:rsidP="00DE76B9">
            <w:pPr>
              <w:jc w:val="both"/>
            </w:pPr>
            <w:r w:rsidRPr="004634D1">
              <w:lastRenderedPageBreak/>
              <w:t>Приказ (распоряжение) о поощрении работников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Т-11а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1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73E0E" w:rsidRDefault="006E013F" w:rsidP="00DE76B9">
            <w:pPr>
              <w:jc w:val="both"/>
            </w:pPr>
            <w:r w:rsidRPr="00473E0E">
              <w:t>Табель учета рабочего времени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2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 w:rsidRPr="00F11DFB">
              <w:t>Платежная ведомость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2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>
              <w:t xml:space="preserve">Журнал регистрации </w:t>
            </w:r>
            <w:r w:rsidRPr="00F11DFB">
              <w:t xml:space="preserve">платежных ведомостей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Т-53а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2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 w:rsidRPr="00F11DFB">
              <w:t>Акт о приеме</w:t>
            </w:r>
            <w:r>
              <w:t xml:space="preserve"> работ, выполненных по </w:t>
            </w:r>
            <w:r w:rsidRPr="00F11DFB">
              <w:t>срочному тру</w:t>
            </w:r>
            <w:r>
              <w:t xml:space="preserve">довому договору, </w:t>
            </w:r>
            <w:r w:rsidRPr="00F11DFB">
              <w:t>заключенному</w:t>
            </w:r>
            <w:r>
              <w:t xml:space="preserve"> на время выполнения </w:t>
            </w:r>
            <w:r w:rsidRPr="00F11DFB">
              <w:t>определенной работы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Т-73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05.01.2004 N 1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2 Указаний по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применению и заполнению форм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первичной учетной документации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 учету труда и его оплаты,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приведенных в Постановлении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Госкомстата РФ от 05.01.2004 N 1</w:t>
            </w:r>
          </w:p>
        </w:tc>
      </w:tr>
      <w:tr w:rsidR="006E013F" w:rsidRPr="00F47D7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8436E" w:rsidRDefault="006E013F" w:rsidP="00DE76B9">
            <w:pPr>
              <w:jc w:val="both"/>
            </w:pPr>
            <w:r w:rsidRPr="00F8436E">
              <w:t>Журнал учета работников, выбывающих в служебные командировки из командирующей организации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Приложение N 2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к Приказу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Минздравсоцразвития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11.09.2009 N 739н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Минздравсоцразвития РФ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от 11.09.2009 N739н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(зарегистрирован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Минюстом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13.10.2009 N 15008)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Приложение N 1 -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Порядок учета работников,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выбывающих в служебные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командировки из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командирующей организации и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прибывших в организацию,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в которую они командированы,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к Приказу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Минздравсоцразвития РФ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от 11.09.2009 N739н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(зарегистрирован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Минюстом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13.10.2009 N 15008)</w:t>
            </w:r>
          </w:p>
        </w:tc>
      </w:tr>
      <w:tr w:rsidR="006E013F" w:rsidRPr="00F47D71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47D71" w:rsidRDefault="006E013F" w:rsidP="00DE76B9">
            <w:pPr>
              <w:jc w:val="both"/>
            </w:pPr>
            <w:r w:rsidRPr="005B4ED3">
              <w:t>Журнал</w:t>
            </w:r>
            <w:r w:rsidRPr="00F47D71">
              <w:t xml:space="preserve"> учета работников, прибывших в организацию, в которую они командированы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Приложение N 3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к Приказу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Минздравсоцразвития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11.09.200</w:t>
            </w:r>
            <w:r w:rsidRPr="00DE76B9">
              <w:rPr>
                <w:rFonts w:ascii="Times New Roman" w:hAnsi="Times New Roman"/>
                <w:sz w:val="24"/>
                <w:szCs w:val="24"/>
              </w:rPr>
              <w:lastRenderedPageBreak/>
              <w:t>9 N 739н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Минздравсоцразвития РФ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от 11.09.2009 N739н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(зарегистрирован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Минюстом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</w:r>
            <w:r w:rsidRPr="00DE76B9">
              <w:rPr>
                <w:rFonts w:ascii="Times New Roman" w:hAnsi="Times New Roman"/>
                <w:sz w:val="24"/>
                <w:szCs w:val="24"/>
              </w:rPr>
              <w:lastRenderedPageBreak/>
              <w:t>13.10.2009 N 15008)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N 1 -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Порядок учета работников,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выбывающих в служебные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командировки из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командирующей организации и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прибывших в организацию,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в которую они командированы,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</w:r>
            <w:r w:rsidRPr="00DE76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Приказу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Минздравсоцразвития РФ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от 11.09.2009 N739н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(зарегистрирован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Минюстом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13.10.2009 N 15008)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>
              <w:lastRenderedPageBreak/>
              <w:t xml:space="preserve">Акт о приемке </w:t>
            </w:r>
            <w:r w:rsidRPr="00F11DFB">
              <w:t>выполненных работ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КС-2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11.11.1999 N 100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по учету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работ в капитальном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строительстве и ремонтно-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строительных работ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11.11.1999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100)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 w:rsidRPr="00F11DFB">
              <w:t>Справка о с</w:t>
            </w:r>
            <w:r>
              <w:t xml:space="preserve">тоимости выполненных работ </w:t>
            </w:r>
            <w:r w:rsidRPr="00F11DFB">
              <w:br/>
              <w:t>и затрат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КС-3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11.11.1999 N 100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по учету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работ в капитальном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строительстве и ремонтно-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строительных работ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11.11.1999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100)                          </w:t>
            </w:r>
          </w:p>
        </w:tc>
      </w:tr>
      <w:tr w:rsidR="006E013F" w:rsidRPr="00215A66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215A66" w:rsidRDefault="006E013F" w:rsidP="00DE76B9">
            <w:pPr>
              <w:jc w:val="both"/>
            </w:pPr>
            <w:r w:rsidRPr="00215A66">
              <w:t>Общий журнал работ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Типовая межотраслевая форма N КС-6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30.10.1997 N 71а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5 Указаний по применению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30.10.1997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71а)                          </w:t>
            </w:r>
          </w:p>
        </w:tc>
      </w:tr>
      <w:tr w:rsidR="006E013F" w:rsidRPr="00215A66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215A66" w:rsidRDefault="006E013F" w:rsidP="00DE76B9">
            <w:pPr>
              <w:jc w:val="both"/>
            </w:pPr>
            <w:r w:rsidRPr="00215A66">
              <w:t>Журнал учета выполненных работ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КС-6а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11.11.1999 N 100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по учету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работ в капитальном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строительстве и ремонтно-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строительных работ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11.11.1999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100)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>
              <w:t xml:space="preserve">Акт о сдаче </w:t>
            </w:r>
            <w:r w:rsidRPr="00F11DFB">
              <w:t xml:space="preserve">в </w:t>
            </w:r>
            <w:r>
              <w:t xml:space="preserve">эксплуатацию временного (нетитульного) </w:t>
            </w:r>
            <w:r w:rsidRPr="00F11DFB">
              <w:t>сооружения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КС-8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11.11.1999 N 100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по учету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работ в капитальном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строительстве и ремонтно-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строительных работ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11.11.1999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100)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 w:rsidRPr="00F11DFB">
              <w:t>Акт о разбор</w:t>
            </w:r>
            <w:r>
              <w:t xml:space="preserve">ке временных </w:t>
            </w:r>
            <w:r w:rsidRPr="00F11DFB">
              <w:t>(нетитульных)</w:t>
            </w:r>
            <w:r>
              <w:t xml:space="preserve"> </w:t>
            </w:r>
            <w:r w:rsidRPr="00F11DFB">
              <w:t>сооружений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КС-9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11.11.1999 N 100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по учету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работ в капитальном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строительстве и ремонтно-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строительных работ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11.11.1999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100)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 w:rsidRPr="00F11DFB">
              <w:lastRenderedPageBreak/>
              <w:t>Акт об оценк</w:t>
            </w:r>
            <w:r>
              <w:t xml:space="preserve">е подлежащих сносу </w:t>
            </w:r>
            <w:r w:rsidRPr="00F11DFB">
              <w:t>(переносу) з</w:t>
            </w:r>
            <w:r>
              <w:t xml:space="preserve">даний, строений, сооружений </w:t>
            </w:r>
            <w:r w:rsidRPr="00F11DFB">
              <w:t>и насаждений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КС-10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11.11.1999 N 100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по учету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работ в капитальном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строительстве и ремонтно-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строительных работ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11.11.1999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100)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>
              <w:t xml:space="preserve">Акт приемки </w:t>
            </w:r>
            <w:r w:rsidRPr="00F11DFB">
              <w:t>законченного</w:t>
            </w:r>
            <w:r>
              <w:t xml:space="preserve"> строительством </w:t>
            </w:r>
            <w:r w:rsidRPr="00F11DFB">
              <w:t>объекта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Типовая межотраслевая форма N КС-11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30.10.1997 N 71а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5 Указаний по применению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30.10.1997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71а)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>
              <w:t xml:space="preserve">Акт приемки </w:t>
            </w:r>
            <w:r w:rsidRPr="00F11DFB">
              <w:t>за</w:t>
            </w:r>
            <w:r>
              <w:t xml:space="preserve">конченного </w:t>
            </w:r>
            <w:r w:rsidRPr="00F11DFB">
              <w:t>строительств</w:t>
            </w:r>
            <w:r>
              <w:t xml:space="preserve">ом объекта </w:t>
            </w:r>
            <w:r w:rsidRPr="00F11DFB">
              <w:t xml:space="preserve">приемочной комиссией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Типовая межотраслевая форма N КС-14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30.10.1997 N 71а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Раздел 5 Указаний по применению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от 30.10.1997 N 71а)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>
              <w:t xml:space="preserve">Акт о приостановлении </w:t>
            </w:r>
            <w:r w:rsidRPr="00F11DFB">
              <w:t>строительства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КС-17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11.11.1999 N 100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по учету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работ в капитальном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строительстве и ремонтно-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строительных работ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11.11.1999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100)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>
              <w:t xml:space="preserve">Акт </w:t>
            </w:r>
            <w:r w:rsidRPr="00F11DFB">
              <w:t>о приостанов</w:t>
            </w:r>
            <w:r>
              <w:t xml:space="preserve">лении проектно- </w:t>
            </w:r>
            <w:r w:rsidRPr="00F11DFB">
              <w:t>изыскательск</w:t>
            </w:r>
            <w:r>
              <w:t xml:space="preserve">их работ по неосуществленному </w:t>
            </w:r>
            <w:r w:rsidRPr="00F11DFB">
              <w:t>строительству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КС-18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11.11.1999 N 100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по учету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работ в капитальном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строительстве и ремонтно-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строительных работ  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11.11.1999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100)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 w:rsidRPr="00F11DFB">
              <w:t>Акт о приеме</w:t>
            </w:r>
            <w:r>
              <w:t xml:space="preserve">-передаче товарно-материальных </w:t>
            </w:r>
            <w:r w:rsidRPr="00F11DFB">
              <w:t>ценностей на хранение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>Унифицированная форма N МХ-1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Росстата от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09.08.1999 N 66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продукции, товарно-материальных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ценностей в местах хранения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09.08.1999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66)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 w:rsidRPr="00F11DFB">
              <w:t>Журнал учета</w:t>
            </w:r>
            <w:r>
              <w:t xml:space="preserve"> товарно-материальных </w:t>
            </w:r>
            <w:r w:rsidRPr="00F11DFB">
              <w:t>ценностей, сданных на</w:t>
            </w:r>
            <w:r>
              <w:t xml:space="preserve"> </w:t>
            </w:r>
            <w:r w:rsidRPr="00F11DFB">
              <w:t>хранение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форма N МХ-2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Росстата от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09.08.1999 N 66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продукции, товарно-материальных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ценностей в местах хранения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09.08.1999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66)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 w:rsidRPr="00F11DFB">
              <w:lastRenderedPageBreak/>
              <w:t>Ак</w:t>
            </w:r>
            <w:r>
              <w:t xml:space="preserve">т о возврате </w:t>
            </w:r>
            <w:r w:rsidRPr="00F11DFB">
              <w:t>товарно-материальных ценностей, сданных на</w:t>
            </w:r>
            <w:r>
              <w:t xml:space="preserve"> </w:t>
            </w:r>
            <w:r w:rsidRPr="00F11DFB">
              <w:t>хранение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форма N МХ-3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Росстата от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09.08.1999 N 66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продукции, товарно-материальных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ценностей в местах хранения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09.08.1999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66)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DE76B9">
            <w:pPr>
              <w:jc w:val="both"/>
            </w:pPr>
            <w:r>
              <w:t xml:space="preserve">Журнал учета </w:t>
            </w:r>
            <w:r w:rsidRPr="00F11DFB">
              <w:t>поступающих грузов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форма N МХ-4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Росстата от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09.08.1999 N 66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продукции, товарно-материальных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ценностей в местах хранения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09.08.1999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66)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215A66" w:rsidRDefault="006E013F" w:rsidP="00DE76B9">
            <w:pPr>
              <w:jc w:val="both"/>
            </w:pPr>
            <w:r w:rsidRPr="00215A66">
              <w:t>Акт о выборочной проверке наличия товарно-материальных ценностей в местах хранения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>форма N МХ-14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Росстата от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09.08.1999 N 66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E76B9" w:rsidRDefault="006E013F" w:rsidP="00DE76B9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B9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продукции, товарно-материальных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ценностей в местах хранения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09.08.1999    </w:t>
            </w:r>
            <w:r w:rsidRPr="00DE76B9">
              <w:rPr>
                <w:rFonts w:ascii="Times New Roman" w:hAnsi="Times New Roman"/>
                <w:sz w:val="24"/>
                <w:szCs w:val="24"/>
              </w:rPr>
              <w:br/>
              <w:t xml:space="preserve">N 66)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Акт о переводе </w:t>
            </w:r>
            <w:r w:rsidRPr="00F11DFB">
              <w:t>показаний суммирующих</w:t>
            </w:r>
            <w:r>
              <w:t xml:space="preserve"> </w:t>
            </w:r>
            <w:r w:rsidRPr="00F11DFB">
              <w:t>денежных сче</w:t>
            </w:r>
            <w:r>
              <w:t xml:space="preserve">тчиков на нули и регистрации </w:t>
            </w:r>
            <w:r w:rsidRPr="00F11DFB">
              <w:t xml:space="preserve">контрольных </w:t>
            </w:r>
            <w:r>
              <w:t xml:space="preserve">счетчиков контрольно-кассовой </w:t>
            </w:r>
            <w:r w:rsidRPr="00F11DFB">
              <w:t>машины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КМ-1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расчетов с населением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при осуществлении торговых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с применением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контрольно-кассовых машин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Акт о снятии показаний контрольных и суммирующих денежных счетчиков </w:t>
            </w:r>
            <w:r w:rsidRPr="00F11DFB">
              <w:t>при сдаче (о</w:t>
            </w:r>
            <w:r>
              <w:t xml:space="preserve">тправке) контрольно-кассовой </w:t>
            </w:r>
            <w:r w:rsidRPr="00F11DFB">
              <w:t>машины в рем</w:t>
            </w:r>
            <w:r>
              <w:t xml:space="preserve">онт и при возвращении ее в </w:t>
            </w:r>
            <w:r w:rsidRPr="00F11DFB">
              <w:t>организацию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КМ-2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расчетов с населением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при осуществлении торговых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с применением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контрольно-кассовых машин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215A66" w:rsidRDefault="006E013F" w:rsidP="00E45457">
            <w:pPr>
              <w:jc w:val="both"/>
            </w:pPr>
            <w:r w:rsidRPr="00215A66">
              <w:t>Акт о возврате денежных сумм покупателям (клиентам) по неиспользованным кассовым чекам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КМ-3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расчетов с населением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при осуществлении торговых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с применением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контрольно-кассовых машин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</w: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lastRenderedPageBreak/>
              <w:t xml:space="preserve">Журнал </w:t>
            </w:r>
            <w:r w:rsidRPr="00F11DFB">
              <w:t>кассира-операциониста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КМ-4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расчетов с населением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при осуществлении торговых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с применением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контрольно-кассовых машин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Справка-отчет </w:t>
            </w:r>
            <w:r w:rsidRPr="00F11DFB">
              <w:t>кассира-операциониста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КМ-6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расчетов с населением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при осуществлении торговых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с применением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контрольно-кассовых машин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Сведения о показаниях счетчиков </w:t>
            </w:r>
            <w:r w:rsidRPr="00F11DFB">
              <w:t>контрольно-к</w:t>
            </w:r>
            <w:r>
              <w:t xml:space="preserve">ассовых машин и выручке </w:t>
            </w:r>
            <w:r w:rsidRPr="00F11DFB">
              <w:t>организации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КМ-7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расчетов с населением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при осуществлении торговых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с применением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контрольно-кассовых машин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Журнал учета</w:t>
            </w:r>
            <w:r>
              <w:t xml:space="preserve"> вызовов технических </w:t>
            </w:r>
            <w:r w:rsidRPr="00F11DFB">
              <w:t>специалисто</w:t>
            </w:r>
            <w:r>
              <w:t xml:space="preserve">в и регистрации </w:t>
            </w:r>
            <w:r w:rsidRPr="00F11DFB">
              <w:t>выполненных работ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КМ-8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расчетов с населением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при осуществлении торговых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с применением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контрольно-кассовых машин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Акт о провер</w:t>
            </w:r>
            <w:r>
              <w:t xml:space="preserve">ке наличных денежных </w:t>
            </w:r>
            <w:r w:rsidRPr="00F11DFB">
              <w:t>средств кассы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КМ-9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расчетов с населением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при осуществлении торговых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с применением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контрольно-кассовых машин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</w: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lastRenderedPageBreak/>
              <w:t xml:space="preserve">Калькуляционная </w:t>
            </w:r>
            <w:r w:rsidRPr="00F11DFB">
              <w:t>карточка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ОП-1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в общественном питании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План-меню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ОП-2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в общественном питании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Закупочный акт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ОП-5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в общественном питании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A130E3" w:rsidRDefault="006E013F" w:rsidP="00E45457">
            <w:pPr>
              <w:jc w:val="both"/>
            </w:pPr>
            <w:r w:rsidRPr="00A130E3">
              <w:t>Акт о продаже и отпуске изделий кухни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ОП-11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в общественном питании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A130E3" w:rsidRDefault="006E013F" w:rsidP="00E45457">
            <w:pPr>
              <w:jc w:val="both"/>
            </w:pPr>
            <w:r w:rsidRPr="00A130E3">
              <w:t>Ведомость учета движения продуктов и тары на кухне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ОП-14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в общественном питании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A130E3" w:rsidRDefault="006E013F" w:rsidP="00E45457">
            <w:pPr>
              <w:jc w:val="both"/>
            </w:pPr>
            <w:r w:rsidRPr="00A130E3">
              <w:t>Акт на отпуск питания сотрудникам организации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ОП-21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операций в общественном питании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A130E3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1958ED" w:rsidRDefault="006E013F" w:rsidP="00E45457">
            <w:pPr>
              <w:jc w:val="both"/>
            </w:pPr>
            <w:r w:rsidRPr="001958ED">
              <w:t>Накладная на внутреннее перемещение, передачу товаров, тары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ТОРГ-13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торговых операций (общие)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lastRenderedPageBreak/>
              <w:t xml:space="preserve">Приходный кассовый </w:t>
            </w:r>
            <w:r w:rsidRPr="00F11DFB">
              <w:t>ордер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КО-1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кассовых операций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Расходный кассовый </w:t>
            </w:r>
            <w:r w:rsidRPr="00F11DFB">
              <w:t>ордер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КО-2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кассовых операций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Журнал регистрации </w:t>
            </w:r>
            <w:r w:rsidRPr="00F11DFB">
              <w:t>приходных и расходных</w:t>
            </w:r>
            <w:r>
              <w:t xml:space="preserve"> </w:t>
            </w:r>
            <w:r w:rsidRPr="00F11DFB">
              <w:t>кассовых документов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КО-3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кассовых операций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Кассовая книга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КО-4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кассовых операций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Книга учета</w:t>
            </w:r>
            <w:r>
              <w:t xml:space="preserve"> принятых и выданных кассиром </w:t>
            </w:r>
            <w:r w:rsidRPr="00F11DFB">
              <w:t>денежных 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КО-5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кассовых операций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Авансовый отчет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АО-1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01.08.2001 N 55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и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заполнению форм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01.08.2001 N 55)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4B3A40" w:rsidRDefault="006E013F" w:rsidP="00E45457">
            <w:pPr>
              <w:jc w:val="both"/>
            </w:pPr>
            <w:r w:rsidRPr="004B3A40">
              <w:t>Объявление на взнос наличными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форма 0402001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порядке ведения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кассовых операций 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правилах хранения, перевозки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инкассации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банкнот и монеты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Банка России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в кредитных организациях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</w: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 (утв. ЦБ РФ 24.04.2008 N 318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>Глава 2 Раздела I Положения о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порядке ведения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кассовых операций 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правилах хранения, перевозки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инкассации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банкнот и монеты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Банка России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в кредитных организациях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на территории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 (утв. ЦБ РФ 24.04.2008 N 318-П)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lastRenderedPageBreak/>
              <w:t>Инвентаризац</w:t>
            </w:r>
            <w:r>
              <w:t xml:space="preserve">ионная опись основных </w:t>
            </w:r>
            <w:r w:rsidRPr="00F11DFB">
              <w:t>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Инвентаризац</w:t>
            </w:r>
            <w:r>
              <w:t xml:space="preserve">ионная опись нематериальных </w:t>
            </w:r>
            <w:r w:rsidRPr="00F11DFB">
              <w:t>активов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ИНВ-1а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Инвентаризационный </w:t>
            </w:r>
            <w:r w:rsidRPr="00F11DFB">
              <w:t>ярлык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Инвентаризационная </w:t>
            </w:r>
            <w:r w:rsidRPr="00F11DFB">
              <w:t>опись товарн</w:t>
            </w:r>
            <w:r>
              <w:t xml:space="preserve">о-материальных </w:t>
            </w:r>
            <w:r w:rsidRPr="00F11DFB">
              <w:t>ценностей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Акт инвентар</w:t>
            </w:r>
            <w:r>
              <w:t xml:space="preserve">изации товарно-материальных </w:t>
            </w:r>
            <w:r w:rsidRPr="00F11DFB">
              <w:t>ценностей отгруженных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Инвентариз</w:t>
            </w:r>
            <w:r>
              <w:t xml:space="preserve">ационная опись товарно-материальных </w:t>
            </w:r>
            <w:r w:rsidRPr="00F11DFB">
              <w:t>ценностей, п</w:t>
            </w:r>
            <w:r>
              <w:t xml:space="preserve">ринятых  </w:t>
            </w:r>
            <w:r>
              <w:br/>
              <w:t xml:space="preserve">на ответственное </w:t>
            </w:r>
            <w:r w:rsidRPr="00F11DFB">
              <w:t>хранение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Акт инвентаризации </w:t>
            </w:r>
            <w:r w:rsidRPr="00F11DFB">
              <w:t>товарно-мат</w:t>
            </w:r>
            <w:r>
              <w:t xml:space="preserve">ериальных ценностей, </w:t>
            </w:r>
            <w:r w:rsidRPr="00F11DFB">
              <w:t>находящихся в пути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C60FC" w:rsidRDefault="006E013F" w:rsidP="00E45457">
            <w:pPr>
              <w:jc w:val="both"/>
            </w:pPr>
            <w:r w:rsidRPr="00FC60FC">
              <w:t>Акт инвентаризации драгоценных металлов и изделий из них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ИНВ-8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C60FC" w:rsidRDefault="006E013F" w:rsidP="00E45457">
            <w:pPr>
              <w:jc w:val="both"/>
            </w:pPr>
            <w:r w:rsidRPr="00FC60FC">
              <w:t xml:space="preserve">Инвентаризационная опись драгоценных металлов, содержащихся в </w:t>
            </w:r>
            <w:r w:rsidRPr="00FC60FC">
              <w:lastRenderedPageBreak/>
              <w:t>деталях, полуфабрикатах, сборочных единицах (узлах), оборудовании, приборах и других изделиях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>Унифицированная форма N ИНВ-8а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C60FC" w:rsidRDefault="006E013F" w:rsidP="00E45457">
            <w:pPr>
              <w:jc w:val="both"/>
            </w:pPr>
            <w:r w:rsidRPr="00FC60FC">
              <w:lastRenderedPageBreak/>
              <w:t>Акт инвентаризации драгоценных камней, природных алмазов и изделий из них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Акт инвентаризации </w:t>
            </w:r>
            <w:r w:rsidRPr="00F11DFB">
              <w:t>незаконченны</w:t>
            </w:r>
            <w:r>
              <w:t xml:space="preserve">х ремонтов основных </w:t>
            </w:r>
            <w:r w:rsidRPr="00F11DFB">
              <w:t>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Акт инвентаризации </w:t>
            </w:r>
            <w:r w:rsidRPr="00F11DFB">
              <w:t>расход</w:t>
            </w:r>
            <w:r>
              <w:t xml:space="preserve">ов будущих </w:t>
            </w:r>
            <w:r w:rsidRPr="00F11DFB">
              <w:t>периодов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Унифицированная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форма N ИНВ-11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Акт инвентар</w:t>
            </w:r>
            <w:r>
              <w:t xml:space="preserve">изации наличных денежных </w:t>
            </w:r>
            <w:r w:rsidRPr="00F11DFB">
              <w:t>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результатов инвентаризации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средств, ценных бумаг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бланков документов строгой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отчетности    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Инвентаризационная </w:t>
            </w:r>
            <w:r w:rsidRPr="00F11DFB">
              <w:t>опись ценных</w:t>
            </w:r>
            <w:r>
              <w:t xml:space="preserve"> бумаг и бланков документов </w:t>
            </w:r>
            <w:r w:rsidRPr="00F11DFB">
              <w:t>строгой отчетности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результатов инвентаризации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средств, ценных бумаг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бланков документов строгой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отчетности    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Акт инвентар</w:t>
            </w:r>
            <w:r>
              <w:t xml:space="preserve">изации расчетов с </w:t>
            </w:r>
            <w:r w:rsidRPr="00F11DFB">
              <w:t>покупателями</w:t>
            </w:r>
            <w:r>
              <w:t xml:space="preserve">, поставщиками и </w:t>
            </w:r>
            <w:r w:rsidRPr="00F11DFB">
              <w:t>прочими дебиторами и кредиторами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Справка к акту </w:t>
            </w:r>
            <w:r w:rsidRPr="00F11DFB">
              <w:t>инвентар</w:t>
            </w:r>
            <w:r>
              <w:t xml:space="preserve">изации расчетов с </w:t>
            </w:r>
            <w:r w:rsidRPr="00F11DFB">
              <w:lastRenderedPageBreak/>
              <w:t>покупателям</w:t>
            </w:r>
            <w:r>
              <w:t xml:space="preserve">и, поставщиками и </w:t>
            </w:r>
            <w:r w:rsidRPr="00F11DFB">
              <w:t>прочими дебиторами и кредиторами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унифицир</w:t>
            </w: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>ованной форме N ИНВ-17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</w: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</w: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lastRenderedPageBreak/>
              <w:t xml:space="preserve">Сличительная </w:t>
            </w:r>
            <w:r w:rsidRPr="00F11DFB">
              <w:t>ведомость ре</w:t>
            </w:r>
            <w:r>
              <w:t xml:space="preserve">зультатов инвентаризации </w:t>
            </w:r>
            <w:r w:rsidRPr="00F11DFB">
              <w:t>основных 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Сличительная </w:t>
            </w:r>
            <w:r w:rsidRPr="00F11DFB">
              <w:t>ведомо</w:t>
            </w:r>
            <w:r>
              <w:t xml:space="preserve">сть результатов </w:t>
            </w:r>
            <w:r w:rsidRPr="00F11DFB">
              <w:t>инвентаризац</w:t>
            </w:r>
            <w:r>
              <w:t xml:space="preserve">ии товарно-материальных </w:t>
            </w:r>
            <w:r w:rsidRPr="00F11DFB">
              <w:t>ценностей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Акт о контрольной </w:t>
            </w:r>
            <w:r w:rsidRPr="00F11DFB">
              <w:t>пр</w:t>
            </w:r>
            <w:r>
              <w:t xml:space="preserve">оверке правильности проведения инвентаризации </w:t>
            </w:r>
            <w:r w:rsidRPr="00F11DFB">
              <w:t>ценностей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Журнал учета</w:t>
            </w:r>
            <w:r>
              <w:t xml:space="preserve"> контрольных проверок </w:t>
            </w:r>
            <w:r w:rsidRPr="00F11DFB">
              <w:t>правильности</w:t>
            </w:r>
            <w:r>
              <w:t xml:space="preserve"> проведения </w:t>
            </w:r>
            <w:r w:rsidRPr="00F11DFB">
              <w:t>инвентаризаций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18.08.1998 N 88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0D7676" w:rsidRDefault="006E013F" w:rsidP="00E45457">
            <w:pPr>
              <w:jc w:val="both"/>
            </w:pPr>
            <w:r w:rsidRPr="000D7676">
              <w:t>Ведомость учета результатов, выявленных инвентаризацией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ИНВ-26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27.03.2000 N 26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18.08.1998 N 88)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1063D4" w:rsidRDefault="006E013F" w:rsidP="00E45457">
            <w:pPr>
              <w:jc w:val="both"/>
            </w:pPr>
            <w:r w:rsidRPr="001063D4">
              <w:t>Путевой лист строительной машины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ЭСМ-2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28.11.1997 N 78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1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28.11.1997 N 78)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1063D4" w:rsidRDefault="006E013F" w:rsidP="00E45457">
            <w:pPr>
              <w:jc w:val="both"/>
            </w:pPr>
            <w:r w:rsidRPr="001063D4">
              <w:t xml:space="preserve">Путевой лист легкового автомобиля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28.11.1997 N 78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2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28.11.1997 N 78)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1063D4" w:rsidRDefault="006E013F" w:rsidP="00E45457">
            <w:pPr>
              <w:jc w:val="both"/>
            </w:pPr>
            <w:r w:rsidRPr="001063D4">
              <w:t xml:space="preserve">Путевой лист грузового автомобиля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4-С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28.11.1997 N 78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2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28.11.1997 N 78)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1063D4" w:rsidRDefault="006E013F" w:rsidP="00E45457">
            <w:pPr>
              <w:jc w:val="both"/>
            </w:pPr>
            <w:r w:rsidRPr="001063D4">
              <w:t>Путевой лист автобуса необщего пользования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Типовая межотраслевая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>форма N 6 спец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</w: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28.11.1997 N 78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2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</w: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28.11.1997 N 78)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1063D4" w:rsidRDefault="006E013F" w:rsidP="00E45457">
            <w:pPr>
              <w:jc w:val="both"/>
            </w:pPr>
            <w:r w:rsidRPr="001063D4">
              <w:lastRenderedPageBreak/>
              <w:t>Журнал учета движения путевых листов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28.11.1997 N 78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2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28.11.1997 N 78)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Товарно-транспортная </w:t>
            </w:r>
            <w:r w:rsidRPr="00F11DFB">
              <w:t>накладная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1-Т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28.11.1997 N 78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2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28.11.1997 N 78)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Акт о приеме</w:t>
            </w:r>
            <w:r>
              <w:t xml:space="preserve">-передаче объекта основных </w:t>
            </w:r>
            <w:r w:rsidRPr="00F11DFB">
              <w:t>средс</w:t>
            </w:r>
            <w:r>
              <w:t xml:space="preserve">тв (кроме </w:t>
            </w:r>
            <w:r w:rsidRPr="00F11DFB">
              <w:t>зданий, сооружений)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ОС-1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Акт о приеме-передаче</w:t>
            </w:r>
            <w:r>
              <w:t xml:space="preserve"> </w:t>
            </w:r>
            <w:r w:rsidRPr="00F11DFB">
              <w:t>здания (сооружения)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ОС-1а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Акт о приеме-пе</w:t>
            </w:r>
            <w:r>
              <w:t xml:space="preserve">редаче групп объектов </w:t>
            </w:r>
            <w:r w:rsidRPr="00F11DFB">
              <w:t>основных сре</w:t>
            </w:r>
            <w:r>
              <w:t xml:space="preserve">дств (кроме зданий, </w:t>
            </w:r>
            <w:r w:rsidRPr="00F11DFB">
              <w:t>сооружений)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ОС-1б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Накладная на</w:t>
            </w:r>
            <w:r>
              <w:t xml:space="preserve"> внутреннее </w:t>
            </w:r>
            <w:r w:rsidRPr="00F11DFB">
              <w:t>перемещение объектов основных 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ОС-2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Акт о приеме-сдаче </w:t>
            </w:r>
            <w:r w:rsidRPr="00F11DFB">
              <w:t>отремонтиров</w:t>
            </w:r>
            <w:r>
              <w:t>анных, реконструированных,</w:t>
            </w:r>
            <w:r w:rsidRPr="00F11DFB">
              <w:t>модернизиров</w:t>
            </w:r>
            <w:r>
              <w:t xml:space="preserve">анных объектов основных </w:t>
            </w:r>
            <w:r w:rsidRPr="00F11DFB">
              <w:t>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ОС-3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Акт о списан</w:t>
            </w:r>
            <w:r>
              <w:t xml:space="preserve">ии объекта основных </w:t>
            </w:r>
            <w:r w:rsidRPr="00F11DFB">
              <w:t>средств (кро</w:t>
            </w:r>
            <w:r>
              <w:t xml:space="preserve">ме автотранспортных </w:t>
            </w:r>
            <w:r w:rsidRPr="00F11DFB">
              <w:lastRenderedPageBreak/>
              <w:t>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>Унифицированная форма N ОС-4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</w: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lastRenderedPageBreak/>
              <w:t xml:space="preserve">Акт о списании </w:t>
            </w:r>
            <w:r w:rsidRPr="00F11DFB">
              <w:t>автот</w:t>
            </w:r>
            <w:r>
              <w:t xml:space="preserve">ранспортных </w:t>
            </w:r>
            <w:r w:rsidRPr="00F11DFB">
              <w:t>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ОС-4а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Акт о списан</w:t>
            </w:r>
            <w:r>
              <w:t xml:space="preserve">ии групп объектов основных </w:t>
            </w:r>
            <w:r w:rsidRPr="00F11DFB">
              <w:t>средств (кро</w:t>
            </w:r>
            <w:r>
              <w:t xml:space="preserve">ме автотранспортных </w:t>
            </w:r>
            <w:r w:rsidRPr="00F11DFB">
              <w:t>средств)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ОС-4б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 xml:space="preserve">Инвентарная </w:t>
            </w:r>
            <w:r>
              <w:t xml:space="preserve">карточка учета объекта </w:t>
            </w:r>
            <w:r w:rsidRPr="00F11DFB">
              <w:t>основных 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ОС-6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Акт о приеме</w:t>
            </w:r>
            <w:r>
              <w:t xml:space="preserve"> (поступлении) </w:t>
            </w:r>
            <w:r w:rsidRPr="00F11DFB">
              <w:t>оборудования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ОС-14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Акт о приеме-передаче </w:t>
            </w:r>
            <w:r w:rsidRPr="00F11DFB">
              <w:t>оборудования в монтаж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ОС-15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Акт о выявленных </w:t>
            </w:r>
            <w:r w:rsidRPr="00F11DFB">
              <w:t>дефектах оборудования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ОС-16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21.01.2003 N 7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основных средств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21.01.2003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7)             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Карточка уче</w:t>
            </w:r>
            <w:r>
              <w:t xml:space="preserve">та нематериальных </w:t>
            </w:r>
            <w:r w:rsidRPr="00F11DFB">
              <w:t>активов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НМА-1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30.10.1997 N 71а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2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30.10.1997 N 71а)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lastRenderedPageBreak/>
              <w:t>Доверенность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М-2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30.10.1997 N 71а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3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30.10.1997 N 71а)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Доверенность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М-2а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30.10.1997 N 71а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3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30.10.1997 N 71а)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Приходный ордер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М-4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30.10.1997 N 71а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3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30.10.1997 N 71а)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Акт о приемке </w:t>
            </w:r>
            <w:r w:rsidRPr="00F11DFB">
              <w:t>материалов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М-7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30.10.1997 N 71а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3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30.10.1997 N 71а)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Требование-накладная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М-11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30.10.1997 N 71а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3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30.10.1997 N 71а)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>
              <w:t xml:space="preserve">Накладная на отпуск </w:t>
            </w:r>
            <w:r w:rsidRPr="00F11DFB">
              <w:t>материалов на сторону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Типовая межотраслевая форма N М-15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30.10.1997 N 71а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Раздел 3 Указаний по применению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  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от 30.10.1997 N 71а)            </w:t>
            </w:r>
          </w:p>
        </w:tc>
      </w:tr>
      <w:tr w:rsidR="006E013F" w:rsidRPr="001958ED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1958ED" w:rsidRDefault="006E013F" w:rsidP="00E45457">
            <w:pPr>
              <w:jc w:val="both"/>
            </w:pPr>
            <w:r w:rsidRPr="001958ED">
              <w:t>Товарный ярлык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ТОРГ-11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торговых операций (общие)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1958ED" w:rsidRDefault="006E013F" w:rsidP="00E45457">
            <w:pPr>
              <w:jc w:val="both"/>
            </w:pPr>
            <w:r w:rsidRPr="001958ED">
              <w:t>Товарная накладная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Унифицированная форма N ТОРГ-12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Постановление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Указания по применению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 заполнению форм первичной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учетной документации по учету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торговых операций (общие)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Постановлением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Госкомстата РФ от   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25.12.1998 N 132)            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Платежное поручение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форма 0401060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Положение о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расчетах в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Федерации (утв. ЦБ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РФ 03.10.2002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2-П)   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Приложение 4 к Положению о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расчетах в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ЦБ РФ 03.10.2002 N 2-П)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Приказ Минфина РФ от 24.11.2004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106н "Об утверждении правил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указания информации в полях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расчетных документов на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</w:r>
            <w:r w:rsidRPr="00E45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перечисление налогов, сборов и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иных платежей в бюджетную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систему Российской Федерации"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lastRenderedPageBreak/>
              <w:t>Аккредитив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форма 0401063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Положение о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расчетах в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Федерации (утв. ЦБ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РФ 03.10.2002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2-П)   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Приложение 8 к Положению о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расчетах в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ЦБ РФ 03.10.2002 N 2-П)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>Платежное требование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форма 0401061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Положение о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расчетах в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Федерации (утв. ЦБ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РФ 03.10.2002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2-П)   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Приложение 12 к Положению о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расчетах в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ЦБ РФ 03.10.2002 N 2-П)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t xml:space="preserve">Инкассовое поручение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форма 0401071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Положение о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расчетах в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Федерации (утв. ЦБ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РФ 03.10.2002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2-П)   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Приложение 16 к Положению о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расчетах в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ЦБ РФ 03.10.2002 N 2-П)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21FB3" w:rsidRDefault="006E013F" w:rsidP="00E45457">
            <w:pPr>
              <w:jc w:val="both"/>
            </w:pPr>
            <w:r w:rsidRPr="00D21FB3">
              <w:t>Платежный ордер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форма 0401066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Положение о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расчетах в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Федерации (утв. ЦБ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РФ 03.10.2002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2-П)   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Приложение 20 к Положению о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расчетах в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ЦБ РФ 03.10.2002 N 2-П)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D21FB3" w:rsidRDefault="006E013F" w:rsidP="00E45457">
            <w:pPr>
              <w:jc w:val="both"/>
            </w:pPr>
            <w:r w:rsidRPr="00D21FB3">
              <w:t>Реестр счетов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форма 0401065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Положение о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расчетах в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Федерации (утв. ЦБ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РФ 03.10.2002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2-П)   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Глава 6 части I Положения о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расчетах в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ЦБ РФ 03.10.2002 N 2-П)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B04168" w:rsidRDefault="006E013F" w:rsidP="00E45457">
            <w:pPr>
              <w:jc w:val="both"/>
            </w:pPr>
            <w:r w:rsidRPr="00B04168">
              <w:t>Реестр переданных на инкассо расчетных документов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форма 0401014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Положение о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расчетах в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Федерации (утв. ЦБ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РФ 03.10.2002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2-П)   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Глава 8 части I Положения о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расчетах в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ЦБ РФ 03.10.2002 N 2-П)   </w:t>
            </w:r>
          </w:p>
        </w:tc>
      </w:tr>
      <w:tr w:rsidR="006E013F" w:rsidRPr="00F11DFB" w:rsidTr="00E45457">
        <w:trPr>
          <w:trHeight w:val="851"/>
          <w:jc w:val="center"/>
        </w:trPr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F11DFB" w:rsidRDefault="006E013F" w:rsidP="00E45457">
            <w:pPr>
              <w:jc w:val="both"/>
            </w:pPr>
            <w:r w:rsidRPr="00F11DFB">
              <w:lastRenderedPageBreak/>
              <w:t>Заявление об</w:t>
            </w:r>
            <w:r>
              <w:t xml:space="preserve"> акцепте, отказе от </w:t>
            </w:r>
            <w:r w:rsidRPr="00F11DFB">
              <w:t>акцепта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>форма 0401004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Положение о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расчетах в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>Федерации (утв. ЦБ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РФ 03.10.2002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N 2-П)   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13F" w:rsidRPr="00E45457" w:rsidRDefault="006E013F" w:rsidP="00E4545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 w:val="24"/>
                <w:szCs w:val="24"/>
              </w:rPr>
              <w:t xml:space="preserve">Глава 10 части I Положения о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безналичных расчетах в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           </w:t>
            </w:r>
            <w:r w:rsidRPr="00E45457">
              <w:rPr>
                <w:rFonts w:ascii="Times New Roman" w:hAnsi="Times New Roman"/>
                <w:sz w:val="24"/>
                <w:szCs w:val="24"/>
              </w:rPr>
              <w:br/>
              <w:t xml:space="preserve">(утв. ЦБ РФ 03.10.2002 N 2-П)   </w:t>
            </w:r>
          </w:p>
        </w:tc>
      </w:tr>
    </w:tbl>
    <w:p w:rsidR="00352586" w:rsidRPr="00BA1C94" w:rsidRDefault="00352586" w:rsidP="00352586">
      <w:pPr>
        <w:jc w:val="center"/>
      </w:pPr>
    </w:p>
    <w:sectPr w:rsidR="00352586" w:rsidRPr="00BA1C94" w:rsidSect="005928F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76" w:rsidRDefault="00EC4376">
      <w:r>
        <w:separator/>
      </w:r>
    </w:p>
  </w:endnote>
  <w:endnote w:type="continuationSeparator" w:id="0">
    <w:p w:rsidR="00EC4376" w:rsidRDefault="00EC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76" w:rsidRDefault="00EC4376" w:rsidP="00056F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4376" w:rsidRDefault="00EC4376" w:rsidP="006026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76" w:rsidRDefault="00EC4376" w:rsidP="00602633">
    <w:pPr>
      <w:pStyle w:val="a3"/>
      <w:framePr w:wrap="around" w:vAnchor="text" w:hAnchor="margin" w:xAlign="right" w:y="1"/>
      <w:jc w:val="center"/>
      <w:rPr>
        <w:rStyle w:val="a4"/>
      </w:rPr>
    </w:pPr>
  </w:p>
  <w:p w:rsidR="00EC4376" w:rsidRPr="00DD643E" w:rsidRDefault="00B06822" w:rsidP="00602633">
    <w:pPr>
      <w:pStyle w:val="a3"/>
      <w:ind w:right="360"/>
      <w:jc w:val="center"/>
    </w:pPr>
    <w:fldSimple w:instr=" FILENAME ">
      <w:r w:rsidR="00EC4376">
        <w:rPr>
          <w:noProof/>
        </w:rPr>
        <w:t>Перечень используемых форм первичных учетных документов 2013, приложение №5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76" w:rsidRDefault="00EC4376">
      <w:r>
        <w:separator/>
      </w:r>
    </w:p>
  </w:footnote>
  <w:footnote w:type="continuationSeparator" w:id="0">
    <w:p w:rsidR="00EC4376" w:rsidRDefault="00EC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76" w:rsidRDefault="00EC4376" w:rsidP="0046468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4376" w:rsidRDefault="00EC4376" w:rsidP="0060263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76" w:rsidRDefault="00EC4376" w:rsidP="001D159D">
    <w:pPr>
      <w:pStyle w:val="a5"/>
      <w:framePr w:wrap="around" w:vAnchor="text" w:hAnchor="margin" w:xAlign="center" w:y="1"/>
      <w:rPr>
        <w:rStyle w:val="a4"/>
      </w:rPr>
    </w:pPr>
    <w:r w:rsidRPr="00464687">
      <w:rPr>
        <w:rStyle w:val="a4"/>
      </w:rPr>
      <w:t xml:space="preserve">стр. </w:t>
    </w:r>
    <w:r w:rsidRPr="00464687">
      <w:rPr>
        <w:rStyle w:val="a4"/>
      </w:rPr>
      <w:fldChar w:fldCharType="begin"/>
    </w:r>
    <w:r w:rsidRPr="00464687">
      <w:rPr>
        <w:rStyle w:val="a4"/>
      </w:rPr>
      <w:instrText xml:space="preserve"> PAGE </w:instrText>
    </w:r>
    <w:r w:rsidRPr="00464687">
      <w:rPr>
        <w:rStyle w:val="a4"/>
      </w:rPr>
      <w:fldChar w:fldCharType="separate"/>
    </w:r>
    <w:r w:rsidR="006E013F">
      <w:rPr>
        <w:rStyle w:val="a4"/>
        <w:noProof/>
      </w:rPr>
      <w:t>7</w:t>
    </w:r>
    <w:r w:rsidRPr="00464687">
      <w:rPr>
        <w:rStyle w:val="a4"/>
      </w:rPr>
      <w:fldChar w:fldCharType="end"/>
    </w:r>
    <w:r w:rsidRPr="00464687">
      <w:rPr>
        <w:rStyle w:val="a4"/>
      </w:rPr>
      <w:t xml:space="preserve"> из </w:t>
    </w:r>
    <w:r w:rsidRPr="00464687">
      <w:rPr>
        <w:rStyle w:val="a4"/>
      </w:rPr>
      <w:fldChar w:fldCharType="begin"/>
    </w:r>
    <w:r w:rsidRPr="00464687">
      <w:rPr>
        <w:rStyle w:val="a4"/>
      </w:rPr>
      <w:instrText xml:space="preserve"> NUMPAGES </w:instrText>
    </w:r>
    <w:r w:rsidRPr="00464687">
      <w:rPr>
        <w:rStyle w:val="a4"/>
      </w:rPr>
      <w:fldChar w:fldCharType="separate"/>
    </w:r>
    <w:r w:rsidR="006E013F">
      <w:rPr>
        <w:rStyle w:val="a4"/>
        <w:noProof/>
      </w:rPr>
      <w:t>24</w:t>
    </w:r>
    <w:r w:rsidRPr="00464687">
      <w:rPr>
        <w:rStyle w:val="a4"/>
      </w:rPr>
      <w:fldChar w:fldCharType="end"/>
    </w:r>
  </w:p>
  <w:p w:rsidR="00EC4376" w:rsidRDefault="00EC4376" w:rsidP="00464687">
    <w:pPr>
      <w:pStyle w:val="a5"/>
      <w:ind w:right="360"/>
    </w:pPr>
    <w:r>
      <w:t>ОАО «МРСК Юга»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93A"/>
    <w:multiLevelType w:val="hybridMultilevel"/>
    <w:tmpl w:val="E0BE53FE"/>
    <w:lvl w:ilvl="0" w:tplc="7506F9EE">
      <w:start w:val="1"/>
      <w:numFmt w:val="bullet"/>
      <w:lvlText w:val="–"/>
      <w:lvlJc w:val="left"/>
      <w:pPr>
        <w:tabs>
          <w:tab w:val="num" w:pos="1077"/>
        </w:tabs>
        <w:ind w:left="1304" w:hanging="22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05C54B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826"/>
    <w:rsid w:val="0001115C"/>
    <w:rsid w:val="000114A5"/>
    <w:rsid w:val="00036DB9"/>
    <w:rsid w:val="00051BF3"/>
    <w:rsid w:val="00056F8C"/>
    <w:rsid w:val="00086070"/>
    <w:rsid w:val="0009411E"/>
    <w:rsid w:val="00106E95"/>
    <w:rsid w:val="00136826"/>
    <w:rsid w:val="001449A4"/>
    <w:rsid w:val="001930D6"/>
    <w:rsid w:val="001C6F9B"/>
    <w:rsid w:val="001D159D"/>
    <w:rsid w:val="002149DE"/>
    <w:rsid w:val="00221919"/>
    <w:rsid w:val="00226813"/>
    <w:rsid w:val="00226ECB"/>
    <w:rsid w:val="00236F8B"/>
    <w:rsid w:val="00267990"/>
    <w:rsid w:val="002B0AEE"/>
    <w:rsid w:val="00310176"/>
    <w:rsid w:val="00315917"/>
    <w:rsid w:val="00321447"/>
    <w:rsid w:val="00345EB1"/>
    <w:rsid w:val="00352586"/>
    <w:rsid w:val="00364E00"/>
    <w:rsid w:val="00372B2F"/>
    <w:rsid w:val="00387610"/>
    <w:rsid w:val="003A1FEB"/>
    <w:rsid w:val="003A522B"/>
    <w:rsid w:val="003B5ED3"/>
    <w:rsid w:val="003C19BD"/>
    <w:rsid w:val="003D1BD3"/>
    <w:rsid w:val="003D76C2"/>
    <w:rsid w:val="003F3841"/>
    <w:rsid w:val="004232DB"/>
    <w:rsid w:val="00423EB8"/>
    <w:rsid w:val="004253CC"/>
    <w:rsid w:val="00464687"/>
    <w:rsid w:val="00471CF0"/>
    <w:rsid w:val="004968CE"/>
    <w:rsid w:val="004C3F58"/>
    <w:rsid w:val="004D3638"/>
    <w:rsid w:val="004E3040"/>
    <w:rsid w:val="00517F38"/>
    <w:rsid w:val="005233FB"/>
    <w:rsid w:val="0052576B"/>
    <w:rsid w:val="0053031F"/>
    <w:rsid w:val="00555456"/>
    <w:rsid w:val="00555513"/>
    <w:rsid w:val="00557800"/>
    <w:rsid w:val="00577E1F"/>
    <w:rsid w:val="00587C5E"/>
    <w:rsid w:val="005928F4"/>
    <w:rsid w:val="00594BDA"/>
    <w:rsid w:val="005B0AF3"/>
    <w:rsid w:val="005E5AA4"/>
    <w:rsid w:val="005F648C"/>
    <w:rsid w:val="00602633"/>
    <w:rsid w:val="00602FB2"/>
    <w:rsid w:val="00603151"/>
    <w:rsid w:val="00624783"/>
    <w:rsid w:val="006426E7"/>
    <w:rsid w:val="00645B60"/>
    <w:rsid w:val="00652561"/>
    <w:rsid w:val="00664028"/>
    <w:rsid w:val="006822AC"/>
    <w:rsid w:val="00686177"/>
    <w:rsid w:val="006908BA"/>
    <w:rsid w:val="006B2FC6"/>
    <w:rsid w:val="006E013F"/>
    <w:rsid w:val="006F0F2A"/>
    <w:rsid w:val="007166FE"/>
    <w:rsid w:val="00720230"/>
    <w:rsid w:val="00723A5C"/>
    <w:rsid w:val="00727DF6"/>
    <w:rsid w:val="00733212"/>
    <w:rsid w:val="00735B69"/>
    <w:rsid w:val="00764273"/>
    <w:rsid w:val="00764B84"/>
    <w:rsid w:val="007712A2"/>
    <w:rsid w:val="00775C51"/>
    <w:rsid w:val="00780947"/>
    <w:rsid w:val="007A4A09"/>
    <w:rsid w:val="007A69D2"/>
    <w:rsid w:val="007C10D5"/>
    <w:rsid w:val="007C6620"/>
    <w:rsid w:val="008029FF"/>
    <w:rsid w:val="008064F8"/>
    <w:rsid w:val="008636BA"/>
    <w:rsid w:val="0086493C"/>
    <w:rsid w:val="00865CBC"/>
    <w:rsid w:val="00883FC5"/>
    <w:rsid w:val="008A251A"/>
    <w:rsid w:val="008A444E"/>
    <w:rsid w:val="008C2CAC"/>
    <w:rsid w:val="008D3BEE"/>
    <w:rsid w:val="0090075E"/>
    <w:rsid w:val="00901737"/>
    <w:rsid w:val="0090470D"/>
    <w:rsid w:val="0092595F"/>
    <w:rsid w:val="009261DC"/>
    <w:rsid w:val="00945092"/>
    <w:rsid w:val="00967110"/>
    <w:rsid w:val="009825C1"/>
    <w:rsid w:val="009B1D3A"/>
    <w:rsid w:val="009B6906"/>
    <w:rsid w:val="009D21DA"/>
    <w:rsid w:val="009D3D5A"/>
    <w:rsid w:val="009F2B82"/>
    <w:rsid w:val="009F5C4B"/>
    <w:rsid w:val="00A15799"/>
    <w:rsid w:val="00A57BC3"/>
    <w:rsid w:val="00A60D50"/>
    <w:rsid w:val="00A80D56"/>
    <w:rsid w:val="00AA4A04"/>
    <w:rsid w:val="00AB64D2"/>
    <w:rsid w:val="00B06822"/>
    <w:rsid w:val="00B21375"/>
    <w:rsid w:val="00B315F0"/>
    <w:rsid w:val="00B82A29"/>
    <w:rsid w:val="00B86066"/>
    <w:rsid w:val="00BA18DE"/>
    <w:rsid w:val="00BA1C94"/>
    <w:rsid w:val="00BB0D05"/>
    <w:rsid w:val="00BB5811"/>
    <w:rsid w:val="00BB6BBE"/>
    <w:rsid w:val="00BD43E2"/>
    <w:rsid w:val="00BE6655"/>
    <w:rsid w:val="00BF088B"/>
    <w:rsid w:val="00BF4B36"/>
    <w:rsid w:val="00C15D64"/>
    <w:rsid w:val="00C3544D"/>
    <w:rsid w:val="00C450F7"/>
    <w:rsid w:val="00C56ED6"/>
    <w:rsid w:val="00C63C30"/>
    <w:rsid w:val="00C754CD"/>
    <w:rsid w:val="00C9056A"/>
    <w:rsid w:val="00C97848"/>
    <w:rsid w:val="00CA6F78"/>
    <w:rsid w:val="00CB1BCF"/>
    <w:rsid w:val="00CD5012"/>
    <w:rsid w:val="00CE1228"/>
    <w:rsid w:val="00CE178F"/>
    <w:rsid w:val="00D14C3D"/>
    <w:rsid w:val="00D3319A"/>
    <w:rsid w:val="00D8616E"/>
    <w:rsid w:val="00D87CB3"/>
    <w:rsid w:val="00D904B8"/>
    <w:rsid w:val="00D95203"/>
    <w:rsid w:val="00DD643E"/>
    <w:rsid w:val="00DE1E9A"/>
    <w:rsid w:val="00DE5C34"/>
    <w:rsid w:val="00DE76B9"/>
    <w:rsid w:val="00DF6FF3"/>
    <w:rsid w:val="00E028BA"/>
    <w:rsid w:val="00E24EE8"/>
    <w:rsid w:val="00E310F7"/>
    <w:rsid w:val="00E45457"/>
    <w:rsid w:val="00E70132"/>
    <w:rsid w:val="00E72731"/>
    <w:rsid w:val="00E811A8"/>
    <w:rsid w:val="00E91A5F"/>
    <w:rsid w:val="00EB27AA"/>
    <w:rsid w:val="00EC0B94"/>
    <w:rsid w:val="00EC4376"/>
    <w:rsid w:val="00ED5999"/>
    <w:rsid w:val="00EF2BE2"/>
    <w:rsid w:val="00F02698"/>
    <w:rsid w:val="00F205C0"/>
    <w:rsid w:val="00F22440"/>
    <w:rsid w:val="00F46AEE"/>
    <w:rsid w:val="00F62CB4"/>
    <w:rsid w:val="00F64A11"/>
    <w:rsid w:val="00F9080F"/>
    <w:rsid w:val="00FA5F3D"/>
    <w:rsid w:val="00FA7095"/>
    <w:rsid w:val="00FB0BBD"/>
    <w:rsid w:val="00FC0040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826"/>
    <w:rPr>
      <w:sz w:val="24"/>
      <w:szCs w:val="24"/>
    </w:rPr>
  </w:style>
  <w:style w:type="paragraph" w:styleId="1">
    <w:name w:val="heading 1"/>
    <w:basedOn w:val="a"/>
    <w:next w:val="a"/>
    <w:qFormat/>
    <w:rsid w:val="001368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682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13682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368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368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36826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3682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368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368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A18DE"/>
    <w:pPr>
      <w:widowControl w:val="0"/>
    </w:pPr>
    <w:rPr>
      <w:rFonts w:ascii="Arial" w:hAnsi="Arial"/>
      <w:snapToGrid w:val="0"/>
    </w:rPr>
  </w:style>
  <w:style w:type="paragraph" w:styleId="a3">
    <w:name w:val="footer"/>
    <w:basedOn w:val="a"/>
    <w:rsid w:val="006026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2633"/>
  </w:style>
  <w:style w:type="paragraph" w:styleId="a5">
    <w:name w:val="header"/>
    <w:basedOn w:val="a"/>
    <w:rsid w:val="0060263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76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24</Pages>
  <Words>8391</Words>
  <Characters>47833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Методы оценки активов</vt:lpstr>
    </vt:vector>
  </TitlesOfParts>
  <Company>МРСК Юга</Company>
  <LinksUpToDate>false</LinksUpToDate>
  <CharactersWithSpaces>56112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оценки активов</dc:title>
  <dc:subject/>
  <dc:creator>Петрова М.В.</dc:creator>
  <cp:keywords/>
  <dc:description/>
  <cp:lastModifiedBy>Петрова М.В.</cp:lastModifiedBy>
  <cp:revision>20</cp:revision>
  <cp:lastPrinted>2009-12-21T07:37:00Z</cp:lastPrinted>
  <dcterms:created xsi:type="dcterms:W3CDTF">2011-12-02T04:42:00Z</dcterms:created>
  <dcterms:modified xsi:type="dcterms:W3CDTF">2013-01-18T13:55:00Z</dcterms:modified>
</cp:coreProperties>
</file>